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146A6" w:rsidR="009A4497" w:rsidP="238F53D4" w:rsidRDefault="009A4497" w14:paraId="53AAFA38" w14:textId="7777777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 w:val="1"/>
          <w:bCs w:val="1"/>
          <w:shd w:val="clear" w:color="auto" w:fill="FFFFFF"/>
        </w:rPr>
      </w:pP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>Seminario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 xml:space="preserve"> 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>tematico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 xml:space="preserve"> 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>internazionale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 xml:space="preserve"> TCA</w:t>
      </w:r>
    </w:p>
    <w:p w:rsidR="54EC5C35" w:rsidP="238F53D4" w:rsidRDefault="54EC5C35" w14:paraId="6E35EBCC" w14:textId="44F0EEEF">
      <w:pPr>
        <w:pStyle w:val="Normale"/>
        <w:spacing w:after="120"/>
        <w:jc w:val="center"/>
        <w:rPr>
          <w:rFonts w:ascii="Arial" w:hAnsi="Arial" w:cs="Arial"/>
          <w:b w:val="1"/>
          <w:bCs w:val="1"/>
        </w:rPr>
      </w:pPr>
      <w:r w:rsidRPr="238F53D4" w:rsidR="54EC5C35">
        <w:rPr>
          <w:rFonts w:ascii="Arial" w:hAnsi="Arial" w:cs="Arial"/>
          <w:b w:val="1"/>
          <w:bCs w:val="1"/>
        </w:rPr>
        <w:t>Invito</w:t>
      </w:r>
      <w:r w:rsidRPr="238F53D4" w:rsidR="54EC5C35">
        <w:rPr>
          <w:rFonts w:ascii="Arial" w:hAnsi="Arial" w:cs="Arial"/>
          <w:b w:val="1"/>
          <w:bCs w:val="1"/>
        </w:rPr>
        <w:t xml:space="preserve"> a </w:t>
      </w:r>
      <w:r w:rsidRPr="238F53D4" w:rsidR="54EC5C35">
        <w:rPr>
          <w:rFonts w:ascii="Arial" w:hAnsi="Arial" w:cs="Arial"/>
          <w:b w:val="1"/>
          <w:bCs w:val="1"/>
        </w:rPr>
        <w:t>presentare</w:t>
      </w:r>
      <w:r w:rsidRPr="238F53D4" w:rsidR="54EC5C35">
        <w:rPr>
          <w:rFonts w:ascii="Arial" w:hAnsi="Arial" w:cs="Arial"/>
          <w:b w:val="1"/>
          <w:bCs w:val="1"/>
        </w:rPr>
        <w:t xml:space="preserve"> </w:t>
      </w:r>
      <w:r w:rsidRPr="238F53D4" w:rsidR="54EC5C35">
        <w:rPr>
          <w:rFonts w:ascii="Arial" w:hAnsi="Arial" w:cs="Arial"/>
          <w:b w:val="1"/>
          <w:bCs w:val="1"/>
        </w:rPr>
        <w:t>proposte</w:t>
      </w:r>
      <w:r w:rsidRPr="238F53D4" w:rsidR="54EC5C35">
        <w:rPr>
          <w:rFonts w:ascii="Arial" w:hAnsi="Arial" w:cs="Arial"/>
          <w:b w:val="1"/>
          <w:bCs w:val="1"/>
        </w:rPr>
        <w:t xml:space="preserve"> – Call 2023</w:t>
      </w:r>
    </w:p>
    <w:p w:rsidRPr="00430CD1" w:rsidR="009A4497" w:rsidP="238F53D4" w:rsidRDefault="00AF463B" w14:paraId="0DBB0B20" w14:textId="61576F70">
      <w:pPr>
        <w:jc w:val="center"/>
        <w:rPr>
          <w:rFonts w:ascii="Arial" w:hAnsi="Arial" w:cs="Arial"/>
          <w:b w:val="1"/>
          <w:bCs w:val="1"/>
          <w:shd w:val="clear" w:color="auto" w:fill="FFFFFF"/>
        </w:rPr>
      </w:pP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“B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 xml:space="preserve">uilding cooperation between European apprentices training providers to foster the placement of apprentices in European mobility 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schemes</w:t>
      </w:r>
      <w:r w:rsidRPr="238F53D4" w:rsidR="009A4497">
        <w:rPr>
          <w:rFonts w:ascii="Arial" w:hAnsi="Arial" w:cs="Arial"/>
          <w:b w:val="1"/>
          <w:bCs w:val="1"/>
          <w:shd w:val="clear" w:color="auto" w:fill="FFFFFF"/>
        </w:rPr>
        <w:t>"</w:t>
      </w:r>
      <w:r w:rsidR="00593ACA">
        <w:rPr>
          <w:rFonts w:ascii="Arial" w:hAnsi="Arial" w:cs="Arial"/>
          <w:b/>
          <w:szCs w:val="23"/>
          <w:shd w:val="clear" w:color="auto" w:fill="FFFFFF"/>
        </w:rPr>
        <w:br/>
      </w:r>
    </w:p>
    <w:p w:rsidRPr="00AF463B" w:rsidR="009A4497" w:rsidP="238F53D4" w:rsidRDefault="00AF463B" w14:paraId="5BA68059" w14:textId="3F5E005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 w:val="1"/>
          <w:bCs w:val="1"/>
          <w:color w:val="000000"/>
          <w:sz w:val="22"/>
          <w:szCs w:val="22"/>
          <w:lang w:eastAsia="it-IT"/>
        </w:rPr>
      </w:pP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Bordea</w:t>
      </w:r>
      <w:r w:rsidRPr="238F53D4" w:rsidR="6391E0C1">
        <w:rPr>
          <w:rFonts w:ascii="Arial" w:hAnsi="Arial" w:cs="Arial"/>
          <w:b w:val="1"/>
          <w:bCs w:val="1"/>
          <w:shd w:val="clear" w:color="auto" w:fill="FFFFFF"/>
        </w:rPr>
        <w:t>u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x</w:t>
      </w:r>
      <w:r w:rsidRPr="238F53D4" w:rsidR="00E06202">
        <w:rPr>
          <w:rFonts w:ascii="Arial" w:hAnsi="Arial" w:cs="Arial"/>
          <w:b w:val="1"/>
          <w:bCs w:val="1"/>
          <w:shd w:val="clear" w:color="auto" w:fill="FFFFFF"/>
        </w:rPr>
        <w:t>,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 xml:space="preserve"> Francia</w:t>
      </w:r>
      <w:r w:rsidRPr="238F53D4" w:rsidR="00E06202">
        <w:rPr>
          <w:rFonts w:ascii="Arial" w:hAnsi="Arial" w:cs="Arial"/>
          <w:b w:val="1"/>
          <w:bCs w:val="1"/>
          <w:shd w:val="clear" w:color="auto" w:fill="FFFFFF"/>
        </w:rPr>
        <w:t>, 1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2</w:t>
      </w:r>
      <w:r w:rsidRPr="238F53D4" w:rsidR="00E06202">
        <w:rPr>
          <w:rFonts w:ascii="Arial" w:hAnsi="Arial" w:cs="Arial"/>
          <w:b w:val="1"/>
          <w:bCs w:val="1"/>
          <w:shd w:val="clear" w:color="auto" w:fill="FFFFFF"/>
        </w:rPr>
        <w:t>-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 xml:space="preserve">15 </w:t>
      </w:r>
      <w:r w:rsidRPr="238F53D4" w:rsidR="00AF463B">
        <w:rPr>
          <w:rFonts w:ascii="Arial" w:hAnsi="Arial" w:cs="Arial"/>
          <w:b w:val="1"/>
          <w:bCs w:val="1"/>
          <w:shd w:val="clear" w:color="auto" w:fill="FFFFFF"/>
        </w:rPr>
        <w:t>Novembre</w:t>
      </w:r>
      <w:r w:rsidRPr="238F53D4" w:rsidR="00E06202">
        <w:rPr>
          <w:rFonts w:ascii="Arial" w:hAnsi="Arial" w:cs="Arial"/>
          <w:b w:val="1"/>
          <w:bCs w:val="1"/>
          <w:shd w:val="clear" w:color="auto" w:fill="FFFFFF"/>
        </w:rPr>
        <w:t xml:space="preserve"> 2023</w:t>
      </w:r>
      <w:r w:rsidRPr="00AF463B" w:rsidR="009A4497">
        <w:rPr>
          <w:rFonts w:ascii="Arial" w:hAnsi="Arial" w:cs="Arial"/>
          <w:b/>
        </w:rPr>
        <w:br/>
      </w:r>
    </w:p>
    <w:p w:rsidRPr="00AF463B" w:rsidR="009A4497" w:rsidP="00E06202" w:rsidRDefault="009A4497" w14:paraId="1D96B93D" w14:textId="308B9453">
      <w:pPr>
        <w:jc w:val="both"/>
        <w:rPr>
          <w:rFonts w:ascii="Calibri" w:hAnsi="Calibri" w:cs="Calibri"/>
          <w:b/>
          <w:bCs/>
          <w:color w:val="000000"/>
          <w:lang w:val="it-IT"/>
        </w:rPr>
      </w:pPr>
      <w:r w:rsidRPr="00C97583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Il presente invito permette agli enti interessati di candidarsi </w:t>
      </w:r>
      <w:r w:rsidRPr="00AF463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per la TCA </w:t>
      </w:r>
      <w:r w:rsidRPr="00AF463B"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>“</w:t>
      </w:r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“Building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cooperation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between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European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apprentices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training providers to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foster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the placement of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apprentices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in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European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mobility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proofErr w:type="spellStart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schemes</w:t>
      </w:r>
      <w:proofErr w:type="spellEnd"/>
      <w:r w:rsidRPr="00AF463B" w:rsidR="00AF463B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"</w:t>
      </w:r>
      <w:r w:rsidRPr="00AF463B">
        <w:rPr>
          <w:rFonts w:ascii="Calibri" w:hAnsi="Calibri" w:cs="Calibri"/>
          <w:b/>
          <w:bCs/>
          <w:color w:val="000000"/>
          <w:lang w:val="it-IT"/>
        </w:rPr>
        <w:t> </w:t>
      </w:r>
      <w:bookmarkStart w:name="_Hlk134455352" w:id="0"/>
      <w:r w:rsidRPr="00C97583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organizzato </w:t>
      </w:r>
      <w:r w:rsidRPr="004F1ECC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dall'Agenzia </w:t>
      </w:r>
      <w:r w:rsidR="00AF463B">
        <w:rPr>
          <w:rFonts w:ascii="Arial" w:hAnsi="Arial" w:cs="Arial"/>
          <w:color w:val="000000"/>
          <w:sz w:val="22"/>
          <w:szCs w:val="22"/>
          <w:lang w:val="it-IT" w:eastAsia="it-IT"/>
        </w:rPr>
        <w:t>francese</w:t>
      </w:r>
      <w:r w:rsidRPr="004F1ECC">
        <w:rPr>
          <w:rFonts w:ascii="Arial" w:hAnsi="Arial" w:cs="Arial"/>
          <w:color w:val="000000"/>
          <w:sz w:val="22"/>
          <w:szCs w:val="22"/>
          <w:lang w:val="mk-MK" w:eastAsia="it-IT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mk-MK" w:eastAsia="it-IT"/>
        </w:rPr>
        <w:t>che si terrà</w:t>
      </w:r>
      <w:r w:rsidR="00AF463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 Bordeaux</w:t>
      </w:r>
      <w:r w:rsidRPr="00AF463B"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dal 1</w:t>
      </w:r>
      <w:r w:rsidR="00AF463B">
        <w:rPr>
          <w:rFonts w:ascii="Arial" w:hAnsi="Arial" w:cs="Arial"/>
          <w:color w:val="000000"/>
          <w:sz w:val="22"/>
          <w:szCs w:val="22"/>
          <w:lang w:val="it-IT" w:eastAsia="it-IT"/>
        </w:rPr>
        <w:t>2</w:t>
      </w:r>
      <w:r w:rsidRPr="00AF463B"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al</w:t>
      </w:r>
      <w:r w:rsidR="00AF463B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15</w:t>
      </w:r>
      <w:r w:rsidRPr="00AF463B"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AF463B">
        <w:rPr>
          <w:rFonts w:ascii="Arial" w:hAnsi="Arial" w:cs="Arial"/>
          <w:color w:val="000000"/>
          <w:sz w:val="22"/>
          <w:szCs w:val="22"/>
          <w:lang w:val="it-IT" w:eastAsia="it-IT"/>
        </w:rPr>
        <w:t>Novembre</w:t>
      </w:r>
      <w:r w:rsidRPr="00AF463B"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2023.</w:t>
      </w:r>
    </w:p>
    <w:bookmarkEnd w:id="0"/>
    <w:p w:rsidRPr="00AF463B" w:rsidR="00AF463B" w:rsidP="009A4497" w:rsidRDefault="00AF463B" w14:paraId="1EA90E6D" w14:textId="7881F0F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br/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La candidatura è rivolta 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a:</w:t>
      </w:r>
    </w:p>
    <w:p w:rsidRPr="00AF463B" w:rsidR="00AF463B" w:rsidP="00AF463B" w:rsidRDefault="00AF463B" w14:paraId="209E429B" w14:textId="7D9D24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- Docenti e staff degli Istituti 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Tecnici Superiori</w:t>
      </w:r>
      <w:r w:rsidRPr="238F53D4" w:rsidR="284C8EC4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 (ITS)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 titolari della carta ECHE</w:t>
      </w:r>
      <w:r w:rsidRPr="238F53D4" w:rsidR="2CA92B25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 (Erasmus </w:t>
      </w:r>
      <w:r w:rsidRPr="238F53D4" w:rsidR="2CA92B25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Charted</w:t>
      </w:r>
      <w:r w:rsidRPr="238F53D4" w:rsidR="2CA92B25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 xml:space="preserve"> for Higher Accreditation)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: coordinatori Erasmus, personale responsabile delle relazioni internazionali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.</w:t>
      </w:r>
      <w:r w:rsidRPr="238F53D4" w:rsidR="00AF463B">
        <w:rPr>
          <w:rFonts w:ascii="Arial" w:hAnsi="Arial" w:cs="Arial"/>
          <w:color w:val="000000" w:themeColor="text1" w:themeTint="FF" w:themeShade="FF"/>
          <w:sz w:val="22"/>
          <w:szCs w:val="22"/>
          <w:lang w:val="it-IT" w:eastAsia="it-IT"/>
        </w:rPr>
        <w:t> </w:t>
      </w:r>
    </w:p>
    <w:p w:rsidRPr="00AF463B" w:rsidR="009A4497" w:rsidP="00606916" w:rsidRDefault="00AF463B" w14:paraId="46C1A245" w14:textId="23DD709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AF463B"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  <w:t>Si può candidare un solo rappresentante per Istituto.</w:t>
      </w:r>
      <w:r w:rsidRPr="00AF463B">
        <w:rPr>
          <w:rFonts w:ascii="Arial" w:hAnsi="Arial" w:cs="Arial"/>
          <w:color w:val="000000"/>
          <w:sz w:val="22"/>
          <w:szCs w:val="22"/>
          <w:lang w:val="it-IT" w:eastAsia="it-IT"/>
        </w:rPr>
        <w:t> </w:t>
      </w:r>
      <w:r w:rsidRPr="00AF463B">
        <w:rPr>
          <w:rFonts w:ascii="Arial" w:hAnsi="Arial" w:cs="Arial"/>
          <w:color w:val="000000"/>
          <w:sz w:val="22"/>
          <w:szCs w:val="22"/>
          <w:lang w:val="it-IT" w:eastAsia="it-IT"/>
        </w:rPr>
        <w:br/>
      </w:r>
      <w:r w:rsidRPr="00AF463B">
        <w:rPr>
          <w:rFonts w:ascii="Arial" w:hAnsi="Arial" w:cs="Arial"/>
          <w:color w:val="000000"/>
          <w:sz w:val="22"/>
          <w:szCs w:val="22"/>
          <w:lang w:val="it-IT" w:eastAsia="it-IT"/>
        </w:rPr>
        <w:t> </w:t>
      </w:r>
    </w:p>
    <w:p w:rsidR="009A4497" w:rsidP="009A4497" w:rsidRDefault="009A4497" w14:paraId="0D7AFD6C" w14:textId="2B8FC122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Il partecipante dovrà dare il proprio contributo ai contenuti e agli obiettivi della conferenza partecipando attivamente alle varie sessioni in programma. </w:t>
      </w:r>
    </w:p>
    <w:p w:rsidRPr="000445BE" w:rsidR="009A4497" w:rsidP="009A4497" w:rsidRDefault="009A4497" w14:paraId="4258CF3B" w14:textId="77777777">
      <w:pPr>
        <w:spacing w:after="60"/>
        <w:ind w:left="720"/>
        <w:jc w:val="both"/>
        <w:rPr>
          <w:lang w:val="it-IT" w:eastAsia="it-IT"/>
        </w:rPr>
      </w:pPr>
    </w:p>
    <w:p w:rsidRPr="000445BE" w:rsidR="009A4497" w:rsidP="009A4497" w:rsidRDefault="009A4497" w14:paraId="6412F0B5" w14:textId="77777777">
      <w:pPr>
        <w:autoSpaceDE w:val="0"/>
        <w:autoSpaceDN w:val="0"/>
        <w:adjustRightInd w:val="0"/>
        <w:spacing w:after="120"/>
        <w:jc w:val="both"/>
        <w:rPr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Criterio di accesso alla selezione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: </w:t>
      </w:r>
    </w:p>
    <w:p w:rsidR="009A4497" w:rsidP="009A4497" w:rsidRDefault="009A4497" w14:paraId="05D349E8" w14:textId="7777777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Il parte</w:t>
      </w:r>
      <w:r w:rsidRPr="009A4497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cipan</w:t>
      </w:r>
      <w:r w:rsidRPr="6666F289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te deve essere in possesso di una conoscenza della lingua inglese almeno a livello B2 del quadro di riferimento europeo delle lingue </w:t>
      </w:r>
    </w:p>
    <w:p w:rsidRPr="00AF463B" w:rsidR="009A4497" w:rsidP="00AF463B" w:rsidRDefault="009A4497" w14:paraId="75A47D19" w14:textId="6148E663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Criteri di selezione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:</w:t>
      </w:r>
    </w:p>
    <w:p w:rsidRPr="00A302A8" w:rsidR="009A4497" w:rsidP="009A4497" w:rsidRDefault="009A4497" w14:paraId="42601447" w14:textId="1C843566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38BD3776">
        <w:rPr>
          <w:rFonts w:ascii="Arial" w:hAnsi="Arial" w:cs="Arial"/>
          <w:color w:val="000000" w:themeColor="text1"/>
          <w:sz w:val="22"/>
          <w:szCs w:val="22"/>
        </w:rPr>
        <w:t xml:space="preserve"> Pertinenza del profilo del partecipante con le attività del seminario (punteggio da 0 a </w:t>
      </w:r>
      <w:r w:rsidR="00606916">
        <w:rPr>
          <w:rFonts w:ascii="Arial" w:hAnsi="Arial" w:cs="Arial"/>
          <w:color w:val="000000" w:themeColor="text1"/>
          <w:sz w:val="22"/>
          <w:szCs w:val="22"/>
        </w:rPr>
        <w:t>6</w:t>
      </w:r>
      <w:r w:rsidRPr="38BD3776">
        <w:rPr>
          <w:rFonts w:ascii="Arial" w:hAnsi="Arial" w:cs="Arial"/>
          <w:color w:val="000000" w:themeColor="text1"/>
          <w:sz w:val="22"/>
          <w:szCs w:val="22"/>
        </w:rPr>
        <w:t>);</w:t>
      </w:r>
      <w:r>
        <w:br/>
      </w:r>
    </w:p>
    <w:p w:rsidRPr="00A302A8" w:rsidR="009A4497" w:rsidP="009A4497" w:rsidRDefault="009A4497" w14:paraId="7AF6CCB8" w14:textId="7777777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1AC4107D" w:rsidR="009A449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Valida motivazione per la partecipazione dell’ente e del candidato individuato (punteggio da 0 a 4)</w:t>
      </w:r>
    </w:p>
    <w:p w:rsidR="1AC4107D" w:rsidP="1AC4107D" w:rsidRDefault="1AC4107D" w14:paraId="7D483E94" w14:textId="5EED2EE5">
      <w:pPr>
        <w:pStyle w:val="NormaleWeb"/>
        <w:ind w:left="0"/>
        <w:rPr>
          <w:rFonts w:ascii="Arial" w:hAnsi="Arial" w:cs="Arial"/>
          <w:color w:val="000000" w:themeColor="text1" w:themeTint="FF" w:themeShade="FF"/>
          <w:sz w:val="22"/>
          <w:szCs w:val="22"/>
        </w:rPr>
      </w:pPr>
    </w:p>
    <w:p w:rsidRPr="009A4497" w:rsidR="009A4497" w:rsidP="1AC4107D" w:rsidRDefault="009A4497" w14:paraId="2047EF96" w14:textId="117825F8">
      <w:pPr>
        <w:pStyle w:val="NormaleWeb"/>
        <w:ind w:left="0"/>
        <w:rPr>
          <w:rFonts w:ascii="Arial" w:hAnsi="Arial" w:cs="Arial"/>
          <w:color w:val="000000" w:themeColor="text1" w:themeTint="FF" w:themeShade="FF"/>
          <w:sz w:val="22"/>
          <w:szCs w:val="22"/>
        </w:rPr>
      </w:pPr>
      <w:r w:rsidRPr="1AC4107D" w:rsidR="009A4497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In caso di parità di punteggio, verrà data priorità agli istituti </w:t>
      </w:r>
      <w:r w:rsidRPr="1AC4107D" w:rsidR="364F6BBF">
        <w:rPr>
          <w:rFonts w:ascii="Arial" w:hAnsi="Arial" w:cs="Arial"/>
          <w:color w:val="000000" w:themeColor="text1" w:themeTint="FF" w:themeShade="FF"/>
          <w:sz w:val="22"/>
          <w:szCs w:val="22"/>
        </w:rPr>
        <w:t>che non hanno mai partecipato ad attività TC</w:t>
      </w:r>
      <w:r w:rsidRPr="1AC4107D" w:rsidR="2AECEB2F">
        <w:rPr>
          <w:rFonts w:ascii="Arial" w:hAnsi="Arial" w:cs="Arial"/>
          <w:color w:val="000000" w:themeColor="text1" w:themeTint="FF" w:themeShade="FF"/>
          <w:sz w:val="22"/>
          <w:szCs w:val="22"/>
        </w:rPr>
        <w:t>A</w:t>
      </w:r>
    </w:p>
    <w:p w:rsidR="238F53D4" w:rsidP="238F53D4" w:rsidRDefault="238F53D4" w14:paraId="45B7E637" w14:textId="49B9AE7A">
      <w:pPr>
        <w:spacing w:after="12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</w:p>
    <w:p w:rsidR="1AC4107D" w:rsidP="1AC4107D" w:rsidRDefault="1AC4107D" w14:paraId="2C3AEAF3" w14:textId="159619E4">
      <w:pPr>
        <w:pStyle w:val="Normale"/>
        <w:spacing w:after="12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</w:p>
    <w:p w:rsidR="1AC4107D" w:rsidP="1AC4107D" w:rsidRDefault="1AC4107D" w14:paraId="791EB1D9" w14:textId="7ACBB768">
      <w:pPr>
        <w:pStyle w:val="Normale"/>
        <w:spacing w:after="12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</w:p>
    <w:p w:rsidR="1AC4107D" w:rsidP="1AC4107D" w:rsidRDefault="1AC4107D" w14:paraId="12110370" w14:textId="725AB0D7">
      <w:pPr>
        <w:pStyle w:val="Normale"/>
        <w:spacing w:after="120"/>
        <w:jc w:val="both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</w:pPr>
    </w:p>
    <w:p w:rsidRPr="000445BE" w:rsidR="009A4497" w:rsidP="009A4497" w:rsidRDefault="009A4497" w14:paraId="1CEFB184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Modalità di presentazione della candidatura:</w:t>
      </w:r>
    </w:p>
    <w:p w:rsidRPr="000445BE" w:rsidR="009A4497" w:rsidP="009A4497" w:rsidRDefault="009A4497" w14:paraId="3279E880" w14:textId="77777777">
      <w:p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La candidatura dovrà pervenire, alternativamente, secondo le seguenti modalità:</w:t>
      </w:r>
    </w:p>
    <w:p w:rsidRPr="000445BE" w:rsidR="009A4497" w:rsidP="009A4497" w:rsidRDefault="009A4497" w14:paraId="09D93E49" w14:textId="7777777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Spedizione a mezzo raccomandata o consegna a mano presso l’Ufficio Protocollo dell’Agenzia negli orari 9.30 – 12.30 al seguente indirizzo:</w:t>
      </w:r>
    </w:p>
    <w:p w:rsidRPr="000445BE" w:rsidR="009A4497" w:rsidP="009A4497" w:rsidRDefault="009A4497" w14:paraId="6E372A71" w14:textId="77777777">
      <w:pPr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Agenzia Erasmus+ INDIRE, Via Cesare Lombroso 6/15, 50134 Firenze</w:t>
      </w:r>
    </w:p>
    <w:p w:rsidRPr="000445BE" w:rsidR="009A4497" w:rsidP="009A4497" w:rsidRDefault="009A4497" w14:paraId="55642C88" w14:textId="7777777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Trasmissione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all’indirizzo </w:t>
      </w:r>
      <w:r w:rsidRPr="002E384F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erasmus_plus@pec.it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con sottoscrizione tramite </w:t>
      </w:r>
      <w:r w:rsidRPr="002E384F">
        <w:rPr>
          <w:rFonts w:ascii="Arial" w:hAnsi="Arial" w:cs="Arial"/>
          <w:color w:val="000000"/>
          <w:sz w:val="22"/>
          <w:szCs w:val="22"/>
          <w:u w:val="single"/>
          <w:lang w:val="it-IT" w:eastAsia="it-IT"/>
        </w:rPr>
        <w:t>firma digitale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:rsidRPr="000445BE" w:rsidR="009A4497" w:rsidP="009A4497" w:rsidRDefault="009A4497" w14:paraId="7F0D446E" w14:textId="77777777">
      <w:pPr>
        <w:ind w:left="7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Pr="00606916" w:rsidR="009A4497" w:rsidP="1AC4107D" w:rsidRDefault="009A4497" w14:paraId="3B0726CC" w14:textId="157CEDD9">
      <w:pPr>
        <w:spacing w:after="100" w:afterAutospacing="on"/>
        <w:jc w:val="center"/>
        <w:rPr>
          <w:rFonts w:ascii="Arial" w:hAnsi="Arial" w:cs="Arial"/>
          <w:b w:val="1"/>
          <w:bCs w:val="1"/>
          <w:color w:val="000000"/>
          <w:sz w:val="22"/>
          <w:szCs w:val="22"/>
          <w:lang w:val="it-IT" w:eastAsia="it-IT"/>
        </w:rPr>
      </w:pP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Le candidature dovranno PERVENIRE a questa Agenzia secondo le </w:t>
      </w: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modalità indicate </w:t>
      </w: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u w:val="single"/>
          <w:lang w:val="it-IT" w:eastAsia="it-IT"/>
        </w:rPr>
        <w:t xml:space="preserve">entro </w:t>
      </w: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 xml:space="preserve">e non oltre le ore 23.59 del </w:t>
      </w:r>
      <w:r w:rsidRPr="1AC4107D" w:rsidR="417EFAC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09</w:t>
      </w: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/0</w:t>
      </w:r>
      <w:r w:rsidRPr="1AC4107D" w:rsidR="00AF463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6</w:t>
      </w:r>
      <w:r w:rsidRPr="1AC4107D" w:rsidR="009A449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it-IT" w:eastAsia="it-IT"/>
        </w:rPr>
        <w:t>/2023</w:t>
      </w:r>
    </w:p>
    <w:p w:rsidRPr="000445BE" w:rsidR="009A4497" w:rsidP="009A4497" w:rsidRDefault="009A4497" w14:paraId="1C683D3F" w14:textId="77777777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sz w:val="22"/>
          <w:szCs w:val="22"/>
          <w:lang w:val="it-IT" w:eastAsia="it-IT"/>
        </w:rPr>
        <w:t>Cause di esclusione</w:t>
      </w:r>
      <w:r w:rsidRPr="000445BE">
        <w:rPr>
          <w:rFonts w:ascii="Arial" w:hAnsi="Arial" w:cs="Arial"/>
          <w:sz w:val="22"/>
          <w:szCs w:val="22"/>
          <w:lang w:val="it-IT" w:eastAsia="it-IT"/>
        </w:rPr>
        <w:t>:</w:t>
      </w:r>
    </w:p>
    <w:p w:rsidRPr="000445BE" w:rsidR="009A4497" w:rsidP="009A4497" w:rsidRDefault="009A4497" w14:paraId="66026B42" w14:textId="77777777">
      <w:pPr>
        <w:numPr>
          <w:ilvl w:val="0"/>
          <w:numId w:val="3"/>
        </w:numPr>
        <w:autoSpaceDE w:val="0"/>
        <w:autoSpaceDN w:val="0"/>
        <w:adjustRightInd w:val="0"/>
        <w:spacing w:after="144" w:afterLines="60"/>
        <w:ind w:left="1422" w:hanging="357"/>
        <w:jc w:val="both"/>
        <w:rPr>
          <w:rFonts w:ascii="Arial" w:hAnsi="Arial" w:cs="Arial"/>
          <w:sz w:val="22"/>
          <w:szCs w:val="22"/>
          <w:lang w:val="it-IT" w:eastAsia="it-IT"/>
        </w:rPr>
      </w:pPr>
      <w:r w:rsidRPr="000445BE">
        <w:rPr>
          <w:rFonts w:ascii="Arial" w:hAnsi="Arial" w:cs="Arial"/>
          <w:sz w:val="22"/>
          <w:szCs w:val="22"/>
          <w:lang w:val="it-IT" w:eastAsia="it-IT"/>
        </w:rPr>
        <w:t xml:space="preserve">conoscenza della lingua inglese ad un livello inferiore al Livello B2 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del quadro di riferimento europeo delle lingue</w:t>
      </w:r>
    </w:p>
    <w:p w:rsidRPr="000445BE" w:rsidR="009A4497" w:rsidP="009A4497" w:rsidRDefault="009A4497" w14:paraId="05D9A6DC" w14:textId="30D7781F">
      <w:pPr>
        <w:numPr>
          <w:ilvl w:val="0"/>
          <w:numId w:val="3"/>
        </w:numPr>
        <w:spacing w:after="144" w:afterLines="60"/>
        <w:ind w:left="1422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mancanza della firma del rappresentante</w:t>
      </w:r>
      <w:r w:rsidR="00606916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legale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nel modulo di candidatura (firma digitale, nel caso di invio tramite </w:t>
      </w:r>
      <w:proofErr w:type="spellStart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proofErr w:type="spellEnd"/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firma in originale in caso di raccomandata/consegna a mano)</w:t>
      </w:r>
    </w:p>
    <w:p w:rsidRPr="003146A6" w:rsidR="009A4497" w:rsidP="009A4497" w:rsidRDefault="009A4497" w14:paraId="09E2FE46" w14:textId="77777777">
      <w:pPr>
        <w:numPr>
          <w:ilvl w:val="0"/>
          <w:numId w:val="3"/>
        </w:numPr>
        <w:spacing w:after="240"/>
        <w:ind w:left="1418" w:hanging="357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>mancata trasmissione della candidatura tramite le modalità indicate</w:t>
      </w:r>
    </w:p>
    <w:p w:rsidRPr="000445BE" w:rsidR="009A4497" w:rsidP="009A4497" w:rsidRDefault="009A4497" w14:paraId="64416752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Esiti della selezione:</w:t>
      </w:r>
    </w:p>
    <w:p w:rsidRPr="000445BE" w:rsidR="009A4497" w:rsidP="009A4497" w:rsidRDefault="009A4497" w14:paraId="3C258EDA" w14:textId="2B29ED51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Sulla base delle informazioni fornite attraverso il modulo di candidatura, l’Agenzia Nazionale Erasmus+ Indire selezionerà </w:t>
      </w:r>
      <w:proofErr w:type="gramStart"/>
      <w:r w:rsidR="00EB5F83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4</w:t>
      </w:r>
      <w:proofErr w:type="gramEnd"/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partecipanti</w:t>
      </w:r>
      <w:r w:rsidR="00606916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appartenenti a istituti diversi</w:t>
      </w:r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.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</w:p>
    <w:p w:rsidRPr="000445BE" w:rsidR="009A4497" w:rsidP="009A4497" w:rsidRDefault="009A4497" w14:paraId="07E627C7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Gli esiti della selezione verranno pubblicati sul sito </w:t>
      </w:r>
      <w:hyperlink w:history="1" r:id="rId10">
        <w:r w:rsidRPr="000445BE">
          <w:rPr>
            <w:rFonts w:ascii="Arial" w:hAnsi="Arial" w:cs="Arial"/>
            <w:color w:val="0563C1"/>
            <w:sz w:val="22"/>
            <w:szCs w:val="22"/>
            <w:u w:val="single"/>
            <w:lang w:val="it-IT" w:eastAsia="it-IT"/>
          </w:rPr>
          <w:t>www.erasmusplus.it</w:t>
        </w:r>
      </w:hyperlink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.</w:t>
      </w:r>
    </w:p>
    <w:p w:rsidRPr="000445BE" w:rsidR="009A4497" w:rsidP="009A4497" w:rsidRDefault="009A4497" w14:paraId="2390A3F5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>Agli Istituti selezionati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verrà inoltre inviata comunicazione ufficiale via 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>PEC</w:t>
      </w:r>
      <w:r w:rsidRPr="000445BE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o raccomandata, e per conoscenza al partecipante ai contatti personali indicati. </w:t>
      </w:r>
    </w:p>
    <w:p w:rsidRPr="000445BE" w:rsidR="009A4497" w:rsidP="009A4497" w:rsidRDefault="009A4497" w14:paraId="7EEEBD59" w14:textId="77777777">
      <w:pPr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:rsidRPr="000445BE" w:rsidR="009A4497" w:rsidP="009A4497" w:rsidRDefault="009A4497" w14:paraId="27E30D3F" w14:textId="77777777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lang w:val="it-IT" w:eastAsia="it-IT"/>
        </w:rPr>
      </w:pPr>
      <w:bookmarkStart w:name="OLE_LINK71" w:id="1"/>
      <w:bookmarkStart w:name="OLE_LINK70" w:id="2"/>
      <w:r w:rsidRPr="000445BE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Cofinanziamento:</w:t>
      </w:r>
    </w:p>
    <w:p w:rsidRPr="00606916" w:rsidR="009A4497" w:rsidP="009A4497" w:rsidRDefault="009A4497" w14:paraId="4C8004ED" w14:textId="63827C2D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it-IT" w:eastAsia="it-IT"/>
        </w:rPr>
      </w:pPr>
      <w:bookmarkStart w:name="_Hlk134543999" w:id="3"/>
      <w:bookmarkEnd w:id="1"/>
      <w:bookmarkEnd w:id="2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Le spese relative all’organizzazione del seminario e al soggiorno </w:t>
      </w:r>
      <w:bookmarkStart w:name="_Hlk82015027" w:id="4"/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(ovvero, le notti del 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12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 1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3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e del 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4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</w:t>
      </w:r>
      <w:r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AF463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="00593ACA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e </w:t>
      </w:r>
      <w:bookmarkEnd w:id="4"/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i pasti compresi dal</w:t>
      </w:r>
      <w:r w:rsidR="00F577AE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pranzo</w:t>
      </w:r>
      <w:r w:rsidR="002A1C1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del 1</w:t>
      </w:r>
      <w:r w:rsidR="00F577AE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3</w:t>
      </w:r>
      <w:r w:rsidR="002A1C1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.11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al</w:t>
      </w:r>
      <w:r w:rsidR="002A1C1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 pranzo del 15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.1</w:t>
      </w:r>
      <w:r w:rsidR="002A1C1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1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 xml:space="preserve">) saranno a carico dell’Agenzia Nazionale </w:t>
      </w:r>
      <w:r w:rsidR="002A1C1B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francese</w:t>
      </w:r>
      <w:r w:rsidRPr="00606916" w:rsidR="0060691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, organizzatrice della TCA.</w:t>
      </w:r>
      <w:r w:rsidRPr="00EB5F83">
        <w:rPr>
          <w:lang w:val="it-IT"/>
        </w:rPr>
        <w:br/>
      </w:r>
      <w:r w:rsidRPr="38BD3776">
        <w:rPr>
          <w:rFonts w:ascii="Arial" w:hAnsi="Arial" w:cs="Arial"/>
          <w:color w:val="000000" w:themeColor="text1"/>
          <w:sz w:val="22"/>
          <w:szCs w:val="22"/>
          <w:lang w:val="it-IT" w:eastAsia="it-IT"/>
        </w:rPr>
        <w:t>L’Agenzia Nazionale Erasmus+ Indire inoltre assegnerà un cofinanziamento, pari al 95% delle spese effettuate, per il viaggio.</w:t>
      </w:r>
    </w:p>
    <w:bookmarkEnd w:id="3"/>
    <w:p w:rsidRPr="004F1ECC" w:rsidR="009A4497" w:rsidP="009A4497" w:rsidRDefault="009A4497" w14:paraId="6649C62C" w14:textId="7777777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4F1ECC">
        <w:rPr>
          <w:rFonts w:ascii="Arial" w:hAnsi="Arial" w:cs="Arial"/>
          <w:color w:val="000000"/>
          <w:sz w:val="22"/>
          <w:szCs w:val="22"/>
          <w:lang w:val="it-IT" w:eastAsia="it-IT"/>
        </w:rPr>
        <w:t>Il cofinanziamento verrà erogato a seguito della presentazione di un rapporto finale da parte del beneficiario.</w:t>
      </w:r>
    </w:p>
    <w:p w:rsidRPr="009A4497" w:rsidR="00604C50" w:rsidP="009A4497" w:rsidRDefault="009A4497" w14:paraId="69F1B9EF" w14:textId="307E9296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</w:pPr>
      <w:r w:rsidRPr="004F1ECC">
        <w:rPr>
          <w:rFonts w:ascii="Arial" w:hAnsi="Arial" w:cs="Arial"/>
          <w:b/>
          <w:snapToGrid w:val="0"/>
          <w:color w:val="222222"/>
          <w:sz w:val="22"/>
          <w:szCs w:val="22"/>
          <w:lang w:val="it-IT" w:eastAsia="en-GB"/>
        </w:rPr>
        <w:t>NB: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Per quanto riguarda le eventuali spese di soggiorno per i giorni di permanenza aggiuntivi sono ammissibili eventuali spese richieste opportunamente motivate relative ad un giorno di viaggio immediatamente prima della data di inizio delle 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attività (</w:t>
      </w:r>
      <w:r w:rsidR="002A1C1B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11</w:t>
      </w:r>
      <w:r w:rsid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</w:t>
      </w:r>
      <w:r w:rsidR="002A1C1B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novembre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e un altro immediatamente successivo al giorno di conclusione del seminario </w:t>
      </w:r>
      <w:r w:rsidRPr="00606916"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(</w:t>
      </w:r>
      <w:r w:rsidR="002A1C1B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1</w:t>
      </w:r>
      <w:r w:rsidR="00822F87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6</w:t>
      </w:r>
      <w:r w:rsidRPr="00606916" w:rsidR="00593ACA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 xml:space="preserve"> </w:t>
      </w:r>
      <w:r w:rsidR="002A1C1B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novembre</w:t>
      </w:r>
      <w:r w:rsidRPr="00606916">
        <w:rPr>
          <w:rFonts w:ascii="Arial" w:hAnsi="Arial" w:cs="Arial"/>
          <w:snapToGrid w:val="0"/>
          <w:color w:val="222222"/>
          <w:sz w:val="22"/>
          <w:szCs w:val="22"/>
          <w:lang w:val="it-IT" w:eastAsia="en-GB"/>
        </w:rPr>
        <w:t>)</w:t>
      </w:r>
    </w:p>
    <w:sectPr w:rsidRPr="009A4497" w:rsidR="00604C50" w:rsidSect="002A3F3D">
      <w:headerReference w:type="default" r:id="rId11"/>
      <w:footerReference w:type="even" r:id="rId12"/>
      <w:footerReference w:type="default" r:id="rId13"/>
      <w:pgSz w:w="11900" w:h="16840" w:orient="portrait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BF7" w:rsidRDefault="000F1BF7" w14:paraId="48342ED9" w14:textId="77777777">
      <w:r>
        <w:separator/>
      </w:r>
    </w:p>
  </w:endnote>
  <w:endnote w:type="continuationSeparator" w:id="0">
    <w:p w:rsidR="000F1BF7" w:rsidRDefault="000F1BF7" w14:paraId="41E540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4D63" w:rsidP="003E6D39" w:rsidRDefault="00814D63" w14:paraId="53021753" w14:textId="0DD03FF3">
    <w:pPr>
      <w:pStyle w:val="Pidipagina"/>
      <w:framePr w:wrap="none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4D63" w:rsidP="00814D63" w:rsidRDefault="00814D63" w14:paraId="2A888925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:rsidRPr="00604C50" w:rsidR="00814D63" w:rsidP="00801E16" w:rsidRDefault="00814D63" w14:paraId="233B5021" w14:textId="66DF0E67">
        <w:pPr>
          <w:pStyle w:val="Pidipagina"/>
          <w:framePr w:w="301" w:wrap="none" w:hAnchor="page" w:vAnchor="text" w:x="10470" w:y="-1566"/>
          <w:rPr>
            <w:rStyle w:val="Numeropagina"/>
            <w:rFonts w:ascii="Roboto" w:hAnsi="Roboto"/>
            <w:color w:val="002060"/>
            <w:sz w:val="21"/>
          </w:rPr>
        </w:pP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begin"/>
        </w:r>
        <w:r w:rsidRPr="00604C50">
          <w:rPr>
            <w:rStyle w:val="Numeropagina"/>
            <w:rFonts w:ascii="Roboto" w:hAnsi="Roboto"/>
            <w:color w:val="002060"/>
            <w:sz w:val="21"/>
          </w:rPr>
          <w:instrText xml:space="preserve"> PAGE </w:instrTex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separate"/>
        </w:r>
        <w:r w:rsidRPr="00604C50">
          <w:rPr>
            <w:rStyle w:val="Numeropagina"/>
            <w:rFonts w:ascii="Roboto" w:hAnsi="Roboto"/>
            <w:noProof/>
            <w:color w:val="002060"/>
            <w:sz w:val="21"/>
          </w:rPr>
          <w:t>1</w:t>
        </w:r>
        <w:r w:rsidRPr="00604C50">
          <w:rPr>
            <w:rStyle w:val="Numeropagina"/>
            <w:rFonts w:ascii="Roboto" w:hAnsi="Roboto"/>
            <w:color w:val="002060"/>
            <w:sz w:val="21"/>
          </w:rPr>
          <w:fldChar w:fldCharType="end"/>
        </w:r>
      </w:p>
    </w:sdtContent>
  </w:sdt>
  <w:p w:rsidR="00FF4C8B" w:rsidP="00814D63" w:rsidRDefault="008E1D42" w14:paraId="77CE8ABE" w14:textId="2BB614F7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8E1D42" w:rsidR="008E1D42" w:rsidRDefault="008E1D42" w14:paraId="4B70170A" w14:textId="78CFF8EE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8E1D42"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</w:rPr>
                            <w:t>mg/LR vers.0.0 del 30/05/2022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6EE60AB"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8E1D42" w14:paraId="300AF39E" w14:textId="78CFF8EE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8E1D42"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</w:rPr>
                      <w:t>mg/LR vers.0.0 del 30/05/2022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BF7" w:rsidRDefault="000F1BF7" w14:paraId="0180F269" w14:textId="77777777">
      <w:r>
        <w:separator/>
      </w:r>
    </w:p>
  </w:footnote>
  <w:footnote w:type="continuationSeparator" w:id="0">
    <w:p w:rsidR="000F1BF7" w:rsidRDefault="000F1BF7" w14:paraId="192359B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4C8B" w:rsidRDefault="00D87548" w14:paraId="3DBCAF92" w14:textId="2A59DCA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7010F3"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3868196">
    <w:abstractNumId w:val="3"/>
  </w:num>
  <w:num w:numId="2" w16cid:durableId="115915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06220">
    <w:abstractNumId w:val="0"/>
  </w:num>
  <w:num w:numId="4" w16cid:durableId="3580492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trackRevisions w:val="false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0F1BF7"/>
    <w:rsid w:val="00202E93"/>
    <w:rsid w:val="00271453"/>
    <w:rsid w:val="002A1C1B"/>
    <w:rsid w:val="002A3F3D"/>
    <w:rsid w:val="00334601"/>
    <w:rsid w:val="003B5EAF"/>
    <w:rsid w:val="003C20A0"/>
    <w:rsid w:val="003E35DF"/>
    <w:rsid w:val="003E7BA2"/>
    <w:rsid w:val="00421588"/>
    <w:rsid w:val="00433F8A"/>
    <w:rsid w:val="00494F34"/>
    <w:rsid w:val="004A18ED"/>
    <w:rsid w:val="004D1B92"/>
    <w:rsid w:val="00526AA8"/>
    <w:rsid w:val="005429A8"/>
    <w:rsid w:val="00593ACA"/>
    <w:rsid w:val="005C50E5"/>
    <w:rsid w:val="005E3CB4"/>
    <w:rsid w:val="005F44E5"/>
    <w:rsid w:val="00604C50"/>
    <w:rsid w:val="00606916"/>
    <w:rsid w:val="00607029"/>
    <w:rsid w:val="006705F3"/>
    <w:rsid w:val="00682071"/>
    <w:rsid w:val="006F08D1"/>
    <w:rsid w:val="00700AB4"/>
    <w:rsid w:val="00721A23"/>
    <w:rsid w:val="00724117"/>
    <w:rsid w:val="00784C7F"/>
    <w:rsid w:val="00796615"/>
    <w:rsid w:val="00801E16"/>
    <w:rsid w:val="00814D63"/>
    <w:rsid w:val="00822F87"/>
    <w:rsid w:val="0083142F"/>
    <w:rsid w:val="0083528C"/>
    <w:rsid w:val="00845AD0"/>
    <w:rsid w:val="008E1D42"/>
    <w:rsid w:val="009922D5"/>
    <w:rsid w:val="009A4497"/>
    <w:rsid w:val="009F01B3"/>
    <w:rsid w:val="00A578F7"/>
    <w:rsid w:val="00A57EAB"/>
    <w:rsid w:val="00AF463B"/>
    <w:rsid w:val="00B46D57"/>
    <w:rsid w:val="00BA64B7"/>
    <w:rsid w:val="00C23E1C"/>
    <w:rsid w:val="00C303A3"/>
    <w:rsid w:val="00C902CE"/>
    <w:rsid w:val="00CC781B"/>
    <w:rsid w:val="00CE49E2"/>
    <w:rsid w:val="00D02084"/>
    <w:rsid w:val="00D20E5F"/>
    <w:rsid w:val="00D45016"/>
    <w:rsid w:val="00D74996"/>
    <w:rsid w:val="00D87548"/>
    <w:rsid w:val="00D95E68"/>
    <w:rsid w:val="00DE0B83"/>
    <w:rsid w:val="00DE4B4C"/>
    <w:rsid w:val="00DF16E7"/>
    <w:rsid w:val="00E06202"/>
    <w:rsid w:val="00E3536C"/>
    <w:rsid w:val="00E71AD4"/>
    <w:rsid w:val="00EB5F83"/>
    <w:rsid w:val="00EC5650"/>
    <w:rsid w:val="00EF7275"/>
    <w:rsid w:val="00F05845"/>
    <w:rsid w:val="00F577AE"/>
    <w:rsid w:val="00F74BC9"/>
    <w:rsid w:val="00FD3D3E"/>
    <w:rsid w:val="17D8B383"/>
    <w:rsid w:val="197483E4"/>
    <w:rsid w:val="1AC4107D"/>
    <w:rsid w:val="1DF31B44"/>
    <w:rsid w:val="238F53D4"/>
    <w:rsid w:val="284C8EC4"/>
    <w:rsid w:val="2AECEB2F"/>
    <w:rsid w:val="2CA92B25"/>
    <w:rsid w:val="31CA79AA"/>
    <w:rsid w:val="3277E542"/>
    <w:rsid w:val="364F6BBF"/>
    <w:rsid w:val="3EDDDFDA"/>
    <w:rsid w:val="417EFAC8"/>
    <w:rsid w:val="54EC5C35"/>
    <w:rsid w:val="6391E0C1"/>
    <w:rsid w:val="71122E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weight="2pt" color="#4f81bd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AF463B"/>
    <w:rPr>
      <w:sz w:val="24"/>
      <w:szCs w:val="24"/>
      <w:lang w:val="en-US" w:eastAsia="en-US"/>
    </w:rPr>
  </w:style>
  <w:style w:type="character" w:styleId="Carpredefinitoparagrafo" w:default="1">
    <w:name w:val="Default Paragraph Font"/>
    <w:uiPriority w:val="1"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NormaleWeb">
    <w:name w:val="Normal (Web)"/>
    <w:basedOn w:val="Normale"/>
    <w:uiPriority w:val="99"/>
    <w:unhideWhenUsed/>
    <w:locked/>
    <w:rsid w:val="009A4497"/>
    <w:pPr>
      <w:spacing w:before="100" w:beforeAutospacing="1" w:after="100" w:afterAutospacing="1"/>
    </w:pPr>
    <w:rPr>
      <w:lang w:val="it-IT" w:eastAsia="it-IT"/>
    </w:rPr>
  </w:style>
  <w:style w:type="paragraph" w:styleId="PreformattatoHTML">
    <w:name w:val="HTML Preformatted"/>
    <w:basedOn w:val="Normale"/>
    <w:link w:val="PreformattatoHTMLCarattere"/>
    <w:locked/>
    <w:rsid w:val="00606916"/>
    <w:rPr>
      <w:rFonts w:ascii="Consolas" w:hAnsi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rsid w:val="00606916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erasmusplus.it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d43bc72fe8d451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bab0-0d23-4b78-8639-e8b3408a0fe8}"/>
      </w:docPartPr>
      <w:docPartBody>
        <w:p w14:paraId="5591D4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BA0B-B744-4921-92C8-5DD91702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ansas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Guerrini</dc:creator>
  <keywords/>
  <lastModifiedBy>Pietro Michelacci</lastModifiedBy>
  <revision>5</revision>
  <lastPrinted>2022-02-08T15:02:00.0000000Z</lastPrinted>
  <dcterms:created xsi:type="dcterms:W3CDTF">2023-05-09T12:08:00.0000000Z</dcterms:created>
  <dcterms:modified xsi:type="dcterms:W3CDTF">2023-05-12T08:25:48.6135774Z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